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6" w:tblpY="48"/>
        <w:tblOverlap w:val="never"/>
        <w:tblW w:w="1290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4"/>
        <w:gridCol w:w="777"/>
        <w:gridCol w:w="74"/>
        <w:gridCol w:w="751"/>
        <w:gridCol w:w="1125"/>
        <w:gridCol w:w="392"/>
        <w:gridCol w:w="708"/>
        <w:gridCol w:w="709"/>
        <w:gridCol w:w="966"/>
        <w:gridCol w:w="707"/>
        <w:gridCol w:w="1138"/>
        <w:gridCol w:w="591"/>
        <w:gridCol w:w="1701"/>
        <w:gridCol w:w="2328"/>
        <w:gridCol w:w="91"/>
        <w:gridCol w:w="145"/>
      </w:tblGrid>
      <w:tr w14:paraId="3B8027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</w:trPr>
        <w:tc>
          <w:tcPr>
            <w:tcW w:w="1481" w:type="dxa"/>
            <w:gridSpan w:val="2"/>
            <w:vAlign w:val="center"/>
          </w:tcPr>
          <w:p w14:paraId="01FB6AAA">
            <w:pPr>
              <w:spacing w:line="5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附件2：</w:t>
            </w:r>
          </w:p>
        </w:tc>
        <w:tc>
          <w:tcPr>
            <w:tcW w:w="825" w:type="dxa"/>
            <w:gridSpan w:val="2"/>
            <w:vAlign w:val="center"/>
          </w:tcPr>
          <w:p w14:paraId="3E083E8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5B4710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2E3FDB2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293507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375426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40CB38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EC24B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5FCB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720" w:hRule="atLeast"/>
        </w:trPr>
        <w:tc>
          <w:tcPr>
            <w:tcW w:w="12762" w:type="dxa"/>
            <w:gridSpan w:val="15"/>
            <w:vAlign w:val="center"/>
          </w:tcPr>
          <w:p w14:paraId="1111FA74">
            <w:pPr>
              <w:spacing w:line="580" w:lineRule="exact"/>
              <w:ind w:firstLine="720" w:firstLineChars="200"/>
              <w:jc w:val="center"/>
              <w:rPr>
                <w:rFonts w:ascii="仿宋" w:hAnsi="仿宋" w:eastAsia="仿宋" w:cs="仿宋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华康标题宋W9(P)" w:eastAsia="方正小标宋_GBK" w:cs="华康标题宋W9(P)"/>
                <w:sz w:val="36"/>
                <w:szCs w:val="36"/>
              </w:rPr>
              <w:t>广东省自然科学研究系列助理研究员资格评委库推荐汇总表</w:t>
            </w:r>
          </w:p>
        </w:tc>
      </w:tr>
      <w:tr w14:paraId="58C611E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1140" w:hRule="atLeast"/>
        </w:trPr>
        <w:tc>
          <w:tcPr>
            <w:tcW w:w="12762" w:type="dxa"/>
            <w:gridSpan w:val="15"/>
            <w:vAlign w:val="bottom"/>
          </w:tcPr>
          <w:p w14:paraId="776612C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 xml:space="preserve">推荐单位（盖章）：                                    联系人：             联系电话：   </w:t>
            </w:r>
          </w:p>
        </w:tc>
      </w:tr>
      <w:tr w14:paraId="3A7678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81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0B6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8CF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3C34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B8E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7B8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225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C9A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子邮箱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E38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A6A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取得现职称名称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时间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某年某月某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50E79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BD31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F59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419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1F10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7B6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90F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B4C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FCA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1F6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7BC7D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5038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53D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CC9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FD99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F949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442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E26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8EC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DD8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2ADE1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69B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2D59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578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B9F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9FBD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FBE5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81D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DCF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93E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4554C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0D3A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97D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CCA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101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4E6E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99F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7F43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F25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59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C61CC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883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3D6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66E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A93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998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461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318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34E4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E55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F47ED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3745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3A0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3E0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330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C9E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617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BEF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0AC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429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BB702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C69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434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17A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CE8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9AE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C15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3EC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2E5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C9F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366C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145" w:type="dxa"/>
          <w:trHeight w:val="49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297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164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1C6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C63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EA6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0D4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C87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1C8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BB5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449C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标题宋W9(P)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23D21"/>
    <w:rsid w:val="7B3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2025-08-12T01:12:00Z</dcterms:created>
  <dc:creator>yangfan</dc:creator>
  <cp:lastModifiedBy>陀子晴</cp:lastModifiedBy>
  <dcterms:modified xsi:type="dcterms:W3CDTF">2025-08-12T01:54:20Z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eyJoZGlkIjoiNWE0ODk1NjlkOTRmMjQ3YWQzZmI2MjdhMDlhMGUyNjciLCJ1c2VySWQiOiIyMzkyMjEwNDkifQ==</vt:lpwstr>
  </property>
  <property fmtid="{D5CDD505-2E9C-101B-9397-08002B2CF9AE}" pid="4" name="ICV">
    <vt:lpwstr>A9B65F61A8754E20B4C72272A6BD1951_12</vt:lpwstr>
  </property>
</Properties>
</file>